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2E51" w:rsidRDefault="0058771E" w:rsidP="005877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58771E">
        <w:rPr>
          <w:rFonts w:ascii="Times New Roman" w:hAnsi="Times New Roman" w:cs="Times New Roman"/>
          <w:b/>
          <w:sz w:val="28"/>
          <w:szCs w:val="28"/>
        </w:rPr>
        <w:t>Новости образования №6 (декабрь, 2022)</w:t>
      </w:r>
    </w:p>
    <w:p w:rsidR="00164B0B" w:rsidRDefault="00164B0B" w:rsidP="0058771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4B0B" w:rsidRPr="0047251E" w:rsidRDefault="00164B0B" w:rsidP="0047251E">
      <w:pPr>
        <w:pStyle w:val="a5"/>
        <w:numPr>
          <w:ilvl w:val="0"/>
          <w:numId w:val="4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25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УрГЭУ приглашает на День открытых дверей</w:t>
      </w:r>
    </w:p>
    <w:p w:rsidR="00164B0B" w:rsidRDefault="00164B0B" w:rsidP="00164B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3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Уральский государственный экономический университет г.Екатеринбург проводит </w:t>
      </w:r>
      <w:r w:rsidRPr="00F83C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21 января в 13.00</w:t>
      </w:r>
      <w:r w:rsidRPr="00F83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День открытых дверей. </w:t>
      </w:r>
    </w:p>
    <w:p w:rsidR="00164B0B" w:rsidRPr="00AC07E6" w:rsidRDefault="00164B0B" w:rsidP="00164B0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3C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программе " Особенности приема 2023". </w:t>
      </w:r>
      <w:r w:rsidRPr="00AC0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+7 (343) 283-01-01 </w:t>
      </w:r>
    </w:p>
    <w:p w:rsidR="00164B0B" w:rsidRDefault="00164B0B" w:rsidP="00B617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7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Адрес:</w:t>
      </w:r>
      <w:r w:rsidRPr="00AC07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Екатеринбург, ул.8 Марта, 62 </w:t>
      </w:r>
      <w:r w:rsidRPr="00AC07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e-mail: pr-com@usue.ru</w:t>
      </w:r>
    </w:p>
    <w:p w:rsidR="00164B0B" w:rsidRDefault="00164B0B" w:rsidP="00164B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4B0B" w:rsidRDefault="00B61748" w:rsidP="00164B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="00164B0B" w:rsidRPr="00AC07E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F34C736" wp14:editId="46CB2E12">
            <wp:extent cx="3935730" cy="5560754"/>
            <wp:effectExtent l="0" t="0" r="7620" b="1905"/>
            <wp:docPr id="14" name="Рисунок 14" descr="C:\Users\79122\Downloads\ДОД ЯНВ 2023_А4_для Мартьяновой(1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9122\Downloads\ДОД ЯНВ 2023_А4_для Мартьяновой(1)_page-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454" cy="5568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B0B" w:rsidRPr="00AC07E6" w:rsidRDefault="00164B0B" w:rsidP="00164B0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64B0B" w:rsidRPr="0047251E" w:rsidRDefault="00164B0B" w:rsidP="00F952D2">
      <w:pPr>
        <w:pStyle w:val="a5"/>
        <w:numPr>
          <w:ilvl w:val="0"/>
          <w:numId w:val="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251E">
        <w:rPr>
          <w:rFonts w:ascii="Times New Roman" w:hAnsi="Times New Roman" w:cs="Times New Roman"/>
          <w:b/>
          <w:sz w:val="28"/>
          <w:szCs w:val="28"/>
        </w:rPr>
        <w:t>Институт физической культуры, спорта и молодёжной политики УрФУ</w:t>
      </w:r>
      <w:r w:rsidR="0047251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7251E">
        <w:rPr>
          <w:rFonts w:ascii="Times New Roman" w:hAnsi="Times New Roman" w:cs="Times New Roman"/>
          <w:b/>
          <w:sz w:val="28"/>
          <w:szCs w:val="28"/>
        </w:rPr>
        <w:t>знакомит с кафедрой" Сервис в индустрии спорта и рекреации"</w:t>
      </w:r>
    </w:p>
    <w:p w:rsidR="00FD7379" w:rsidRPr="00FD7379" w:rsidRDefault="00FD7379" w:rsidP="00164B0B">
      <w:pPr>
        <w:jc w:val="center"/>
        <w:rPr>
          <w:rFonts w:ascii="Times New Roman" w:hAnsi="Times New Roman" w:cs="Times New Roman"/>
          <w:sz w:val="28"/>
          <w:szCs w:val="28"/>
        </w:rPr>
      </w:pPr>
      <w:r w:rsidRPr="00FD7379">
        <w:rPr>
          <w:rFonts w:ascii="Times New Roman" w:hAnsi="Times New Roman" w:cs="Times New Roman"/>
          <w:sz w:val="28"/>
          <w:szCs w:val="28"/>
        </w:rPr>
        <w:lastRenderedPageBreak/>
        <w:t>Уважаемые абитуриенты!</w:t>
      </w:r>
    </w:p>
    <w:p w:rsidR="00FD7379" w:rsidRPr="00FD7379" w:rsidRDefault="00FD7379" w:rsidP="00FD7379">
      <w:pPr>
        <w:rPr>
          <w:rFonts w:ascii="Times New Roman" w:hAnsi="Times New Roman" w:cs="Times New Roman"/>
          <w:sz w:val="28"/>
          <w:szCs w:val="28"/>
        </w:rPr>
      </w:pPr>
      <w:r w:rsidRPr="00FD7379">
        <w:rPr>
          <w:rFonts w:ascii="Times New Roman" w:hAnsi="Times New Roman" w:cs="Times New Roman"/>
          <w:sz w:val="28"/>
          <w:szCs w:val="28"/>
        </w:rPr>
        <w:t>Думаю, многие из вас, выбирая свою специальность, задавались вопросом "что мне нравится, как выбрать правильный путь, а кем я хочу быть".</w:t>
      </w:r>
    </w:p>
    <w:p w:rsidR="00FD7379" w:rsidRPr="00FD7379" w:rsidRDefault="00FD7379" w:rsidP="00FD7379">
      <w:pPr>
        <w:rPr>
          <w:rFonts w:ascii="Times New Roman" w:hAnsi="Times New Roman" w:cs="Times New Roman"/>
          <w:sz w:val="28"/>
          <w:szCs w:val="28"/>
        </w:rPr>
      </w:pPr>
      <w:r w:rsidRPr="00FD7379">
        <w:rPr>
          <w:rFonts w:ascii="Times New Roman" w:hAnsi="Times New Roman" w:cs="Times New Roman"/>
          <w:sz w:val="28"/>
          <w:szCs w:val="28"/>
        </w:rPr>
        <w:t>Поэтому специально для тех, кто не определился с местом поступления, мы расскажем о кафедрах нашего Института физической культуры, спорта и молодёжной политики Уральского федерального университета.</w:t>
      </w:r>
    </w:p>
    <w:p w:rsidR="00FD7379" w:rsidRPr="00FD7379" w:rsidRDefault="00FD7379" w:rsidP="00FD7379">
      <w:pPr>
        <w:rPr>
          <w:rFonts w:ascii="Times New Roman" w:hAnsi="Times New Roman" w:cs="Times New Roman"/>
          <w:sz w:val="28"/>
          <w:szCs w:val="28"/>
        </w:rPr>
      </w:pPr>
      <w:r w:rsidRPr="00FD7379">
        <w:rPr>
          <w:rFonts w:ascii="Times New Roman" w:hAnsi="Times New Roman" w:cs="Times New Roman"/>
          <w:sz w:val="28"/>
          <w:szCs w:val="28"/>
        </w:rPr>
        <w:t>Сегодня речь пойдет о самой творческой, креативной и достаточно молодой специальности УрФУ - "</w:t>
      </w:r>
      <w:r w:rsidRPr="00FD7379">
        <w:rPr>
          <w:rFonts w:ascii="Times New Roman" w:hAnsi="Times New Roman" w:cs="Times New Roman"/>
          <w:b/>
          <w:sz w:val="28"/>
          <w:szCs w:val="28"/>
        </w:rPr>
        <w:t>Сервис в индустрии спорта и рекреации</w:t>
      </w:r>
      <w:r w:rsidRPr="00FD7379">
        <w:rPr>
          <w:rFonts w:ascii="Times New Roman" w:hAnsi="Times New Roman" w:cs="Times New Roman"/>
          <w:sz w:val="28"/>
          <w:szCs w:val="28"/>
        </w:rPr>
        <w:t>".</w:t>
      </w:r>
    </w:p>
    <w:p w:rsidR="00FD7379" w:rsidRDefault="00FD7379" w:rsidP="00FD7379">
      <w:pPr>
        <w:rPr>
          <w:rFonts w:ascii="Times New Roman" w:hAnsi="Times New Roman" w:cs="Times New Roman"/>
          <w:sz w:val="28"/>
          <w:szCs w:val="28"/>
        </w:rPr>
      </w:pPr>
      <w:r w:rsidRPr="00FD7379">
        <w:rPr>
          <w:rFonts w:ascii="Times New Roman" w:hAnsi="Times New Roman" w:cs="Times New Roman"/>
          <w:sz w:val="28"/>
          <w:szCs w:val="28"/>
        </w:rPr>
        <w:t xml:space="preserve">На кафедре ежегодно обучается </w:t>
      </w:r>
      <w:r w:rsidRPr="00FD7379">
        <w:rPr>
          <w:rFonts w:ascii="Times New Roman" w:hAnsi="Times New Roman" w:cs="Times New Roman"/>
          <w:b/>
          <w:sz w:val="28"/>
          <w:szCs w:val="28"/>
        </w:rPr>
        <w:t>более трехсот студентов</w:t>
      </w:r>
      <w:r w:rsidRPr="00FD7379">
        <w:rPr>
          <w:rFonts w:ascii="Times New Roman" w:hAnsi="Times New Roman" w:cs="Times New Roman"/>
          <w:sz w:val="28"/>
          <w:szCs w:val="28"/>
        </w:rPr>
        <w:t xml:space="preserve">: бакалавры, магистранты, аспиранты двух направлений бакалавриата: «Сервис в индустрии спорта и рекреации» и «Физическая культура для лиц с отклонениями в состоянии здоровья (адаптивная физическая культура)» и двух направлений магистратуры: «Технологии услуг в сфере спорта и отдыха» и «Физическая реабилитация». </w:t>
      </w:r>
    </w:p>
    <w:p w:rsidR="00FD7379" w:rsidRPr="00FD7379" w:rsidRDefault="00F83C71" w:rsidP="00FD73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D7379">
        <w:rPr>
          <w:noProof/>
          <w:lang w:eastAsia="ru-RU"/>
        </w:rPr>
        <w:drawing>
          <wp:inline distT="0" distB="0" distL="0" distR="0">
            <wp:extent cx="5395595" cy="3602821"/>
            <wp:effectExtent l="0" t="0" r="0" b="0"/>
            <wp:docPr id="2" name="Рисунок 2" descr="http://www.uralucheba.ru/images/stories/4/urfus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uralucheba.ru/images/stories/4/urfuso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039" cy="360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379" w:rsidRPr="00FD7379" w:rsidRDefault="00FD7379" w:rsidP="00FD7379">
      <w:pPr>
        <w:rPr>
          <w:rFonts w:ascii="Times New Roman" w:hAnsi="Times New Roman" w:cs="Times New Roman"/>
          <w:sz w:val="28"/>
          <w:szCs w:val="28"/>
        </w:rPr>
      </w:pPr>
      <w:r w:rsidRPr="00FD7379">
        <w:rPr>
          <w:rFonts w:ascii="Times New Roman" w:hAnsi="Times New Roman" w:cs="Times New Roman"/>
          <w:sz w:val="28"/>
          <w:szCs w:val="28"/>
        </w:rPr>
        <w:t>С началом реализации магистерской программы «Физическая реабилитация» была создана и укомплектована современным оборудованием лаборатория «Спортивных и оздоровительных технологий», которую возглавляет доцент, кандидат медицинских наук – Мехдиева К.Р.</w:t>
      </w:r>
    </w:p>
    <w:p w:rsidR="00FD7379" w:rsidRPr="00FD7379" w:rsidRDefault="00FD7379" w:rsidP="00FD7379">
      <w:pPr>
        <w:rPr>
          <w:rFonts w:ascii="Times New Roman" w:hAnsi="Times New Roman" w:cs="Times New Roman"/>
          <w:sz w:val="28"/>
          <w:szCs w:val="28"/>
        </w:rPr>
      </w:pPr>
      <w:r w:rsidRPr="00FD7379">
        <w:rPr>
          <w:rFonts w:ascii="Times New Roman" w:hAnsi="Times New Roman" w:cs="Times New Roman"/>
          <w:sz w:val="28"/>
          <w:szCs w:val="28"/>
        </w:rPr>
        <w:t xml:space="preserve">Профессорско-преподавательский состав кафедры представлен 28 сотрудниками, из них 2 профессора, 11 кандидатов наук. Сотрудники кафедры являются авторами оригинальных учебных пособий, статей в журналах рецензируемых в наукометрических базах WoS и SCOPUS, </w:t>
      </w:r>
      <w:r w:rsidRPr="00FD7379">
        <w:rPr>
          <w:rFonts w:ascii="Times New Roman" w:hAnsi="Times New Roman" w:cs="Times New Roman"/>
          <w:sz w:val="28"/>
          <w:szCs w:val="28"/>
        </w:rPr>
        <w:lastRenderedPageBreak/>
        <w:t>организаторами мастер-классов, тренингов, входят в Коллегии муниципального и областного уровня, спортивные федерации, являются членами оргкомитетов научных конференций и форумов.</w:t>
      </w:r>
    </w:p>
    <w:p w:rsidR="00FD7379" w:rsidRPr="00FD7379" w:rsidRDefault="00FD7379" w:rsidP="00FD7379">
      <w:pPr>
        <w:rPr>
          <w:rFonts w:ascii="Times New Roman" w:hAnsi="Times New Roman" w:cs="Times New Roman"/>
          <w:sz w:val="28"/>
          <w:szCs w:val="28"/>
        </w:rPr>
      </w:pPr>
      <w:r w:rsidRPr="00FD7379">
        <w:rPr>
          <w:rFonts w:ascii="Times New Roman" w:hAnsi="Times New Roman" w:cs="Times New Roman"/>
          <w:sz w:val="28"/>
          <w:szCs w:val="28"/>
        </w:rPr>
        <w:t>Для качественного и практико-ориентированного образования на кафедру активно привлекаются высококлассные специалисты различных отраслей социальной сферы (Фитина Л.Н. – Начальник Управления по физической культуре, спорту и туризму при Администрации города Екатеринбурга; Белов А.А. – директор центра «Волонтеры Урала»; Лебедев К.Ю. – генеральный директор ООО «Пролайн-Урал»; Федулова Д.В. – индивидуальный предприниматель в сфере адаптивной физической культуры; и др.).</w:t>
      </w:r>
    </w:p>
    <w:p w:rsidR="00B61748" w:rsidRDefault="00FD7379" w:rsidP="00FD7379">
      <w:pPr>
        <w:rPr>
          <w:rFonts w:ascii="Times New Roman" w:hAnsi="Times New Roman" w:cs="Times New Roman"/>
          <w:sz w:val="28"/>
          <w:szCs w:val="28"/>
        </w:rPr>
      </w:pPr>
      <w:r w:rsidRPr="00FD7379">
        <w:rPr>
          <w:rFonts w:ascii="Times New Roman" w:hAnsi="Times New Roman" w:cs="Times New Roman"/>
          <w:sz w:val="28"/>
          <w:szCs w:val="28"/>
        </w:rPr>
        <w:t>Преподавателями кафедры проводится системная работа по созданию в УрФУ инклюзивной образовательной среды, включающая научную проработку вопроса, взаимодействие с заинтересованными лицами, в том числе зарубежными партнерами, разработку методических материалов для обучающихся с ОВЗ  и преподавателей УрФУ, повышение квалификации преподавателей кафедры по данному направлению,  проектирование реабилитационных технологий, а также технологий обслуживания людей с ОВЗ. Важное место занимает разработка</w:t>
      </w:r>
      <w:r w:rsidR="00B61748">
        <w:rPr>
          <w:rFonts w:ascii="Times New Roman" w:hAnsi="Times New Roman" w:cs="Times New Roman"/>
          <w:sz w:val="28"/>
          <w:szCs w:val="28"/>
        </w:rPr>
        <w:t xml:space="preserve"> концепции инклюзивного туризма.</w:t>
      </w:r>
    </w:p>
    <w:p w:rsidR="00F83C71" w:rsidRPr="00FD7379" w:rsidRDefault="00F83C71" w:rsidP="00FD73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5242560" cy="3495040"/>
            <wp:effectExtent l="0" t="0" r="0" b="0"/>
            <wp:docPr id="4" name="Рисунок 4" descr="https://magister.urfu.ru/fileadmin/user_upload/common_files/promo/featured-programs/mag/sport-mgmt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agister.urfu.ru/fileadmin/user_upload/common_files/promo/featured-programs/mag/sport-mgmt/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142" cy="3495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379" w:rsidRPr="00FD7379" w:rsidRDefault="00FD7379" w:rsidP="00FD7379">
      <w:pPr>
        <w:rPr>
          <w:rFonts w:ascii="Times New Roman" w:hAnsi="Times New Roman" w:cs="Times New Roman"/>
          <w:sz w:val="28"/>
          <w:szCs w:val="28"/>
        </w:rPr>
      </w:pPr>
      <w:r w:rsidRPr="00FD7379">
        <w:rPr>
          <w:rFonts w:ascii="Times New Roman" w:hAnsi="Times New Roman" w:cs="Times New Roman"/>
          <w:sz w:val="28"/>
          <w:szCs w:val="28"/>
        </w:rPr>
        <w:t xml:space="preserve">Студенты и магистранты кафедры проходят практики на предприятиях и в учреждениях социально-культурной сферы. Активно участвуют не только в мероприятиях Института и Университета, но и на мероприятиях мирового уровня в качестве волонтеров. Обучающиеся принимают участие в научной деятельности, под руководством преподавателей кафедры ежегодно </w:t>
      </w:r>
      <w:r w:rsidRPr="00FD7379">
        <w:rPr>
          <w:rFonts w:ascii="Times New Roman" w:hAnsi="Times New Roman" w:cs="Times New Roman"/>
          <w:sz w:val="28"/>
          <w:szCs w:val="28"/>
        </w:rPr>
        <w:lastRenderedPageBreak/>
        <w:t>публикуя свои статьи в Международной студенческой электронной конференции «Студенческий научный форум», становятся победителями в ходе студенческих олимпиад, конкурсов, выставок.</w:t>
      </w:r>
    </w:p>
    <w:p w:rsidR="00FD7379" w:rsidRPr="00FD7379" w:rsidRDefault="00FD7379" w:rsidP="00FD7379">
      <w:pPr>
        <w:rPr>
          <w:rFonts w:ascii="Times New Roman" w:hAnsi="Times New Roman" w:cs="Times New Roman"/>
          <w:sz w:val="28"/>
          <w:szCs w:val="28"/>
        </w:rPr>
      </w:pPr>
      <w:r w:rsidRPr="00FD7379">
        <w:rPr>
          <w:rFonts w:ascii="Times New Roman" w:hAnsi="Times New Roman" w:cs="Times New Roman"/>
          <w:sz w:val="28"/>
          <w:szCs w:val="28"/>
        </w:rPr>
        <w:t>Кафедрой подготовлено более 500 выпускников, многие из которых успешно работают в государственных и муниципальных органах управления; на предприятиях индустрии спорта и рекреации; выставочном и бьюти-сервисе, Event-индустрии. Некоторые выпускники являются сотрудниками кафедры, а многие с удовольствием приходят на встречи с преподавателями и студентами.</w:t>
      </w:r>
    </w:p>
    <w:p w:rsidR="00FD7379" w:rsidRPr="00FD7379" w:rsidRDefault="00FD7379" w:rsidP="00FD7379">
      <w:pPr>
        <w:rPr>
          <w:rFonts w:ascii="Times New Roman" w:hAnsi="Times New Roman" w:cs="Times New Roman"/>
          <w:b/>
          <w:sz w:val="28"/>
          <w:szCs w:val="28"/>
        </w:rPr>
      </w:pPr>
      <w:r w:rsidRPr="00FD7379">
        <w:rPr>
          <w:rFonts w:ascii="Times New Roman" w:hAnsi="Times New Roman" w:cs="Times New Roman"/>
          <w:b/>
          <w:sz w:val="28"/>
          <w:szCs w:val="28"/>
        </w:rPr>
        <w:t>Из необычного:</w:t>
      </w:r>
    </w:p>
    <w:p w:rsidR="00FD7379" w:rsidRDefault="00FD7379" w:rsidP="00FD7379">
      <w:pPr>
        <w:rPr>
          <w:rFonts w:ascii="Times New Roman" w:hAnsi="Times New Roman" w:cs="Times New Roman"/>
          <w:sz w:val="28"/>
          <w:szCs w:val="28"/>
        </w:rPr>
      </w:pPr>
      <w:r w:rsidRPr="00FD7379">
        <w:rPr>
          <w:rFonts w:ascii="Times New Roman" w:hAnsi="Times New Roman" w:cs="Times New Roman"/>
          <w:sz w:val="28"/>
          <w:szCs w:val="28"/>
        </w:rPr>
        <w:t>На этой кафедре преподает начальник Управления по физической культуре города Екатеринбурга и еще много практикующих сотрудников. Поэтому велик шанс попасть на практику в Управление по ФК, Министерство ФК Свердловской области и др. органы ис</w:t>
      </w:r>
      <w:r w:rsidR="00F83C71">
        <w:rPr>
          <w:rFonts w:ascii="Times New Roman" w:hAnsi="Times New Roman" w:cs="Times New Roman"/>
          <w:sz w:val="28"/>
          <w:szCs w:val="28"/>
        </w:rPr>
        <w:t>полнительной и законодательной в</w:t>
      </w:r>
      <w:r w:rsidRPr="00FD7379">
        <w:rPr>
          <w:rFonts w:ascii="Times New Roman" w:hAnsi="Times New Roman" w:cs="Times New Roman"/>
          <w:sz w:val="28"/>
          <w:szCs w:val="28"/>
        </w:rPr>
        <w:t>ласти.</w:t>
      </w:r>
    </w:p>
    <w:p w:rsidR="00F83C71" w:rsidRPr="00FD7379" w:rsidRDefault="005640DC" w:rsidP="00FD73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4B0B">
        <w:rPr>
          <w:rFonts w:ascii="Times New Roman" w:hAnsi="Times New Roman" w:cs="Times New Roman"/>
          <w:sz w:val="28"/>
          <w:szCs w:val="28"/>
        </w:rPr>
        <w:t xml:space="preserve">   </w:t>
      </w:r>
      <w:r w:rsidR="00F83C71">
        <w:rPr>
          <w:noProof/>
          <w:lang w:eastAsia="ru-RU"/>
        </w:rPr>
        <w:drawing>
          <wp:inline distT="0" distB="0" distL="0" distR="0" wp14:anchorId="68CB9360" wp14:editId="64E1CBF3">
            <wp:extent cx="5170556" cy="3628390"/>
            <wp:effectExtent l="0" t="0" r="0" b="0"/>
            <wp:docPr id="3" name="Рисунок 3" descr="https://ifksimp.urfu.ru/fileadmin/user_upload/site_15670/2018/KL_IMG_4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fksimp.urfu.ru/fileadmin/user_upload/site_15670/2018/KL_IMG_49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045" cy="3644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B0B" w:rsidRDefault="00FD7379" w:rsidP="00FD7379">
      <w:pPr>
        <w:rPr>
          <w:noProof/>
          <w:lang w:eastAsia="ru-RU"/>
        </w:rPr>
      </w:pPr>
      <w:r w:rsidRPr="00FD7379">
        <w:rPr>
          <w:rFonts w:ascii="Times New Roman" w:hAnsi="Times New Roman" w:cs="Times New Roman"/>
          <w:sz w:val="28"/>
          <w:szCs w:val="28"/>
        </w:rPr>
        <w:t>На первом курсе в рамках Введения в специальность ты побываешь на разных предприятиях Спортивно-оздоровительного сервиса (от ДИВС и Екатеринбург-Арены до Дацюк-арены).</w:t>
      </w:r>
      <w:r w:rsidR="00F83C71" w:rsidRPr="00F83C71">
        <w:rPr>
          <w:noProof/>
          <w:lang w:eastAsia="ru-RU"/>
        </w:rPr>
        <w:t xml:space="preserve"> </w:t>
      </w:r>
    </w:p>
    <w:p w:rsidR="00FD7379" w:rsidRPr="00FD7379" w:rsidRDefault="00FD7379" w:rsidP="00FD7379">
      <w:pPr>
        <w:rPr>
          <w:rFonts w:ascii="Times New Roman" w:hAnsi="Times New Roman" w:cs="Times New Roman"/>
          <w:sz w:val="28"/>
          <w:szCs w:val="28"/>
        </w:rPr>
      </w:pPr>
      <w:r w:rsidRPr="00FD7379">
        <w:rPr>
          <w:rFonts w:ascii="Times New Roman" w:hAnsi="Times New Roman" w:cs="Times New Roman"/>
          <w:sz w:val="28"/>
          <w:szCs w:val="28"/>
        </w:rPr>
        <w:t>В рамках летней практики наших студентов можно встретить в ДЮСШ, спорткомплексах, летних оздоровительных лагерях, то есть везде, где спорт и здоровье.</w:t>
      </w:r>
    </w:p>
    <w:p w:rsidR="00FD7379" w:rsidRDefault="00FD7379" w:rsidP="00FD7379">
      <w:pPr>
        <w:rPr>
          <w:rFonts w:ascii="Times New Roman" w:hAnsi="Times New Roman" w:cs="Times New Roman"/>
          <w:sz w:val="28"/>
          <w:szCs w:val="28"/>
        </w:rPr>
      </w:pPr>
      <w:r w:rsidRPr="00FD7379">
        <w:rPr>
          <w:rFonts w:ascii="Times New Roman" w:hAnsi="Times New Roman" w:cs="Times New Roman"/>
          <w:sz w:val="28"/>
          <w:szCs w:val="28"/>
        </w:rPr>
        <w:t>Скорее всего в отборочной комиссии ты также встретишь студентов Сервиса, именно они подробно расскажут тебе о нашем институте.</w:t>
      </w:r>
    </w:p>
    <w:p w:rsidR="00FD7379" w:rsidRPr="00FD7379" w:rsidRDefault="00F83C71" w:rsidP="00FD73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D7379" w:rsidRPr="00FD7379">
        <w:rPr>
          <w:rFonts w:ascii="Times New Roman" w:hAnsi="Times New Roman" w:cs="Times New Roman"/>
          <w:sz w:val="28"/>
          <w:szCs w:val="28"/>
        </w:rPr>
        <w:t>Хочешь встретить выпускников кафедры Сервиса – приходи на матчи «Автомобилиста» или «УГМК», скорее всего болельщиков там встречают наши выпускники. Наши выпускники руководили волонтерами информационного блока на ЧМ-2018 по футболу, организовывали Кубок мира по прыжкам трамплина в Нижнем Тагиле и многие другие события.</w:t>
      </w:r>
    </w:p>
    <w:p w:rsidR="00FD7379" w:rsidRPr="00FD7379" w:rsidRDefault="00FD7379" w:rsidP="00FD7379">
      <w:pPr>
        <w:rPr>
          <w:rFonts w:ascii="Times New Roman" w:hAnsi="Times New Roman" w:cs="Times New Roman"/>
          <w:sz w:val="28"/>
          <w:szCs w:val="28"/>
        </w:rPr>
      </w:pPr>
      <w:r w:rsidRPr="00FD7379">
        <w:rPr>
          <w:rFonts w:ascii="Times New Roman" w:hAnsi="Times New Roman" w:cs="Times New Roman"/>
          <w:sz w:val="28"/>
          <w:szCs w:val="28"/>
        </w:rPr>
        <w:t>За время обучения каждый студент кафедры как минимум 2-3 раза работают волонтерами на научных конференциях, конгрессах, других мероприятиях.</w:t>
      </w:r>
    </w:p>
    <w:p w:rsidR="00164B0B" w:rsidRDefault="00FD7379" w:rsidP="00164B0B">
      <w:pPr>
        <w:rPr>
          <w:rFonts w:ascii="Times New Roman" w:hAnsi="Times New Roman" w:cs="Times New Roman"/>
          <w:b/>
          <w:sz w:val="28"/>
          <w:szCs w:val="28"/>
        </w:rPr>
      </w:pPr>
      <w:r w:rsidRPr="00FD7379">
        <w:rPr>
          <w:rFonts w:ascii="Times New Roman" w:hAnsi="Times New Roman" w:cs="Times New Roman"/>
          <w:sz w:val="28"/>
          <w:szCs w:val="28"/>
        </w:rPr>
        <w:t>Ходит поверье, что самые красивые девушки УрФУ учатся в ИФКСиМП. Немалая часть из них – студентки Сервиса.</w:t>
      </w:r>
      <w:r w:rsidR="00164B0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83C71" w:rsidRDefault="00F83C71" w:rsidP="00164B0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771E" w:rsidRPr="00B61748" w:rsidRDefault="0058771E" w:rsidP="00B61748">
      <w:pPr>
        <w:pStyle w:val="a5"/>
        <w:numPr>
          <w:ilvl w:val="0"/>
          <w:numId w:val="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1748">
        <w:rPr>
          <w:rFonts w:ascii="Times New Roman" w:hAnsi="Times New Roman" w:cs="Times New Roman"/>
          <w:b/>
          <w:sz w:val="28"/>
          <w:szCs w:val="28"/>
        </w:rPr>
        <w:t>Уральский экономический колледж приглашает поучаствовать в олимпиаде «Профессия -2023»</w:t>
      </w:r>
    </w:p>
    <w:p w:rsidR="0058771E" w:rsidRDefault="0058771E" w:rsidP="0058771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АНПОО Уральский экономический колледж объявляет начало</w:t>
      </w:r>
      <w:r w:rsidRPr="00570D8B">
        <w:rPr>
          <w:rFonts w:ascii="Times New Roman" w:eastAsia="Times New Roman" w:hAnsi="Times New Roman" w:cs="Times New Roman"/>
          <w:sz w:val="28"/>
          <w:szCs w:val="28"/>
        </w:rPr>
        <w:t xml:space="preserve"> регистраци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570D8B">
        <w:rPr>
          <w:rFonts w:ascii="Times New Roman" w:eastAsia="Times New Roman" w:hAnsi="Times New Roman" w:cs="Times New Roman"/>
          <w:sz w:val="28"/>
          <w:szCs w:val="28"/>
        </w:rPr>
        <w:t>в 32-й межпредметной олимпиад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70D8B">
        <w:rPr>
          <w:rFonts w:ascii="Times New Roman" w:eastAsia="Times New Roman" w:hAnsi="Times New Roman" w:cs="Times New Roman"/>
          <w:sz w:val="28"/>
          <w:szCs w:val="28"/>
        </w:rPr>
        <w:t xml:space="preserve"> школьников «Профессия-2023». Олимпиада проводится ежегодно среди учащихся 8-11 классов и </w:t>
      </w:r>
      <w:r>
        <w:rPr>
          <w:rFonts w:ascii="Times New Roman" w:eastAsia="Times New Roman" w:hAnsi="Times New Roman" w:cs="Times New Roman"/>
          <w:sz w:val="28"/>
          <w:szCs w:val="28"/>
        </w:rPr>
        <w:t>даёт ребятам возможность проявить свои способности в интересных для них направлениях будущей</w:t>
      </w:r>
      <w:r w:rsidRPr="00570D8B">
        <w:rPr>
          <w:rFonts w:ascii="Times New Roman" w:eastAsia="Times New Roman" w:hAnsi="Times New Roman" w:cs="Times New Roman"/>
          <w:sz w:val="28"/>
          <w:szCs w:val="28"/>
        </w:rPr>
        <w:t xml:space="preserve"> профессиональной деятельности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164B0B" w:rsidRDefault="00164B0B" w:rsidP="0058771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58771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7DA2A5" wp14:editId="64D5739F">
            <wp:extent cx="5189220" cy="3682192"/>
            <wp:effectExtent l="0" t="0" r="0" b="0"/>
            <wp:docPr id="15" name="Рисунок 15" descr="C:\Users\79122\AppData\Local\Temp\Rar$DIa12196.28643\32я Межпредметная Олимпиада школьников 8-11 класс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22\AppData\Local\Temp\Rar$DIa12196.28643\32я Межпредметная Олимпиада школьников 8-11 классов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839" cy="369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71E" w:rsidRPr="00886BA0" w:rsidRDefault="0058771E" w:rsidP="0058771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 более чем три десятилетия участниками, призёрами и победителями олимпиады стали несколько тысяч человек. Каждый из них получил бесценный опыт и возможность проверить себя в выбранном направлении. Дополнительным стимулом участия становятся дипломы победителей и призёров, сертификаты участников и благодарственные письма учителям, подготовившим тех, кто проявил свой уровень, а также сертификаты на бесплатное обучение.</w:t>
      </w:r>
      <w:r w:rsidRPr="00886B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70D8B">
        <w:rPr>
          <w:rFonts w:ascii="Times New Roman" w:eastAsia="Times New Roman" w:hAnsi="Times New Roman" w:cs="Times New Roman"/>
          <w:sz w:val="28"/>
          <w:szCs w:val="28"/>
        </w:rPr>
        <w:t>Результаты, полученные участниками, уч</w:t>
      </w:r>
      <w:r>
        <w:rPr>
          <w:rFonts w:ascii="Times New Roman" w:eastAsia="Times New Roman" w:hAnsi="Times New Roman" w:cs="Times New Roman"/>
          <w:sz w:val="28"/>
          <w:szCs w:val="28"/>
        </w:rPr>
        <w:t>итываются</w:t>
      </w:r>
      <w:r w:rsidRPr="00570D8B">
        <w:rPr>
          <w:rFonts w:ascii="Times New Roman" w:eastAsia="Times New Roman" w:hAnsi="Times New Roman" w:cs="Times New Roman"/>
          <w:sz w:val="28"/>
          <w:szCs w:val="28"/>
        </w:rPr>
        <w:t xml:space="preserve"> при приеме на обучение в профессиональные образовательные организации.</w:t>
      </w:r>
    </w:p>
    <w:p w:rsidR="0058771E" w:rsidRPr="00570D8B" w:rsidRDefault="0058771E" w:rsidP="0058771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2022-23 учебном году олимпиада проводится по следующим профилям</w:t>
      </w:r>
      <w:r w:rsidRPr="00570D8B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58771E" w:rsidRPr="004172C3" w:rsidRDefault="0058771E" w:rsidP="0058771E">
      <w:pPr>
        <w:numPr>
          <w:ilvl w:val="0"/>
          <w:numId w:val="1"/>
        </w:numPr>
        <w:spacing w:before="220"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172C3">
        <w:rPr>
          <w:rFonts w:ascii="Times New Roman" w:eastAsia="Times New Roman" w:hAnsi="Times New Roman" w:cs="Times New Roman"/>
          <w:b/>
          <w:sz w:val="28"/>
          <w:szCs w:val="28"/>
        </w:rPr>
        <w:t>«Право»</w:t>
      </w:r>
    </w:p>
    <w:p w:rsidR="0058771E" w:rsidRPr="004172C3" w:rsidRDefault="0058771E" w:rsidP="0058771E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172C3">
        <w:rPr>
          <w:rFonts w:ascii="Times New Roman" w:eastAsia="Times New Roman" w:hAnsi="Times New Roman" w:cs="Times New Roman"/>
          <w:b/>
          <w:sz w:val="28"/>
          <w:szCs w:val="28"/>
        </w:rPr>
        <w:t>«Экономика и финансы»</w:t>
      </w:r>
    </w:p>
    <w:p w:rsidR="0058771E" w:rsidRPr="004172C3" w:rsidRDefault="0058771E" w:rsidP="0058771E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172C3">
        <w:rPr>
          <w:rFonts w:ascii="Times New Roman" w:eastAsia="Times New Roman" w:hAnsi="Times New Roman" w:cs="Times New Roman"/>
          <w:b/>
          <w:sz w:val="28"/>
          <w:szCs w:val="28"/>
        </w:rPr>
        <w:t>«Туризм и гостеприимство»</w:t>
      </w:r>
    </w:p>
    <w:p w:rsidR="0058771E" w:rsidRPr="004172C3" w:rsidRDefault="0058771E" w:rsidP="0058771E">
      <w:pPr>
        <w:numPr>
          <w:ilvl w:val="0"/>
          <w:numId w:val="1"/>
        </w:numPr>
        <w:spacing w:after="22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172C3">
        <w:rPr>
          <w:rFonts w:ascii="Times New Roman" w:eastAsia="Times New Roman" w:hAnsi="Times New Roman" w:cs="Times New Roman"/>
          <w:b/>
          <w:sz w:val="28"/>
          <w:szCs w:val="28"/>
        </w:rPr>
        <w:t>«Реклама и дизайн».</w:t>
      </w:r>
    </w:p>
    <w:p w:rsidR="0058771E" w:rsidRPr="00886BA0" w:rsidRDefault="0058771E" w:rsidP="0058771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D8B">
        <w:rPr>
          <w:rFonts w:ascii="Times New Roman" w:eastAsia="Times New Roman" w:hAnsi="Times New Roman" w:cs="Times New Roman"/>
          <w:sz w:val="28"/>
          <w:szCs w:val="28"/>
        </w:rPr>
        <w:t xml:space="preserve">Участниками могут стать учащиеся </w:t>
      </w:r>
      <w:r w:rsidRPr="004172C3">
        <w:rPr>
          <w:rFonts w:ascii="Times New Roman" w:eastAsia="Times New Roman" w:hAnsi="Times New Roman" w:cs="Times New Roman"/>
          <w:b/>
          <w:sz w:val="28"/>
          <w:szCs w:val="28"/>
        </w:rPr>
        <w:t>8-11-х классов.</w:t>
      </w:r>
      <w:r w:rsidRPr="00570D8B">
        <w:rPr>
          <w:rFonts w:ascii="Times New Roman" w:eastAsia="Times New Roman" w:hAnsi="Times New Roman" w:cs="Times New Roman"/>
          <w:sz w:val="28"/>
          <w:szCs w:val="28"/>
        </w:rPr>
        <w:t xml:space="preserve"> Олимпиада проводится дистанционно. Организатором Олимпиады является АНПОО Уральский экономический колледж.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70D8B">
        <w:rPr>
          <w:rFonts w:ascii="Times New Roman" w:eastAsia="Times New Roman" w:hAnsi="Times New Roman" w:cs="Times New Roman"/>
          <w:sz w:val="28"/>
          <w:szCs w:val="28"/>
        </w:rPr>
        <w:t>Участие в Олимпиаде бесплатное.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8771E" w:rsidRPr="00570D8B" w:rsidRDefault="0058771E" w:rsidP="0058771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D8B">
        <w:rPr>
          <w:rFonts w:ascii="Times New Roman" w:eastAsia="Times New Roman" w:hAnsi="Times New Roman" w:cs="Times New Roman"/>
          <w:sz w:val="28"/>
          <w:szCs w:val="28"/>
        </w:rPr>
        <w:t>Олимпиада проводится в 2 этапа.</w:t>
      </w:r>
    </w:p>
    <w:p w:rsidR="0058771E" w:rsidRPr="00886BA0" w:rsidRDefault="0058771E" w:rsidP="0058771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D8B">
        <w:rPr>
          <w:rFonts w:ascii="Times New Roman" w:eastAsia="Times New Roman" w:hAnsi="Times New Roman" w:cs="Times New Roman"/>
          <w:sz w:val="28"/>
          <w:szCs w:val="28"/>
        </w:rPr>
        <w:t xml:space="preserve">Первый этап Олимпиады проводится </w:t>
      </w:r>
      <w:r w:rsidRPr="004172C3">
        <w:rPr>
          <w:rFonts w:ascii="Times New Roman" w:eastAsia="Times New Roman" w:hAnsi="Times New Roman" w:cs="Times New Roman"/>
          <w:b/>
          <w:sz w:val="28"/>
          <w:szCs w:val="28"/>
        </w:rPr>
        <w:t>с 25 декабря 2022 года</w:t>
      </w:r>
      <w:r w:rsidRPr="00570D8B">
        <w:rPr>
          <w:rFonts w:ascii="Times New Roman" w:eastAsia="Times New Roman" w:hAnsi="Times New Roman" w:cs="Times New Roman"/>
          <w:sz w:val="28"/>
          <w:szCs w:val="28"/>
        </w:rPr>
        <w:t xml:space="preserve"> по 25 марта 2023 года.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Регистрация для участия открыта </w:t>
      </w:r>
      <w:r w:rsidRPr="004172C3">
        <w:rPr>
          <w:rFonts w:ascii="Times New Roman" w:eastAsia="Times New Roman" w:hAnsi="Times New Roman" w:cs="Times New Roman"/>
          <w:b/>
          <w:sz w:val="28"/>
          <w:szCs w:val="28"/>
        </w:rPr>
        <w:t>до 20 марта 2023 года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 ссылке: </w:t>
      </w:r>
      <w:hyperlink r:id="rId11" w:history="1">
        <w:r w:rsidRPr="00B53F28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https://clck.ru/32uHcr</w:t>
        </w:r>
      </w:hyperlink>
      <w:r>
        <w:rPr>
          <w:rFonts w:ascii="Times New Roman" w:eastAsia="Times New Roman" w:hAnsi="Times New Roman" w:cs="Times New Roman"/>
          <w:color w:val="44546A" w:themeColor="text2"/>
          <w:sz w:val="28"/>
          <w:szCs w:val="28"/>
        </w:rPr>
        <w:t xml:space="preserve"> </w:t>
      </w:r>
    </w:p>
    <w:p w:rsidR="0058771E" w:rsidRPr="00570D8B" w:rsidRDefault="0058771E" w:rsidP="0058771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D8B">
        <w:rPr>
          <w:rFonts w:ascii="Times New Roman" w:eastAsia="Times New Roman" w:hAnsi="Times New Roman" w:cs="Times New Roman"/>
          <w:sz w:val="28"/>
          <w:szCs w:val="28"/>
        </w:rPr>
        <w:t>Победители и призёры первого этапа получают дипломы, участники - сертификаты. Победители и призёры первого этапа становятся участниками второго (финального) этапа. Учителя победителей (призеров) и участников первого этапа получают благодарственные письма.</w:t>
      </w:r>
    </w:p>
    <w:p w:rsidR="0058771E" w:rsidRPr="00886BA0" w:rsidRDefault="0058771E" w:rsidP="0058771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D8B">
        <w:rPr>
          <w:rFonts w:ascii="Times New Roman" w:eastAsia="Times New Roman" w:hAnsi="Times New Roman" w:cs="Times New Roman"/>
          <w:sz w:val="28"/>
          <w:szCs w:val="28"/>
        </w:rPr>
        <w:t xml:space="preserve">Второй (финальный) этап Олимпиады проводится в период со </w:t>
      </w:r>
      <w:r>
        <w:rPr>
          <w:rFonts w:ascii="Times New Roman" w:eastAsia="Times New Roman" w:hAnsi="Times New Roman" w:cs="Times New Roman"/>
          <w:sz w:val="28"/>
          <w:szCs w:val="28"/>
        </w:rPr>
        <w:t>0</w:t>
      </w:r>
      <w:r w:rsidRPr="00570D8B">
        <w:rPr>
          <w:rFonts w:ascii="Times New Roman" w:eastAsia="Times New Roman" w:hAnsi="Times New Roman" w:cs="Times New Roman"/>
          <w:sz w:val="28"/>
          <w:szCs w:val="28"/>
        </w:rPr>
        <w:t>2 по 30 апреля 2023 года. Победители и призёры второго (финального) этапа получают дипломы. Учителя победителей (призеров) второго (финального) этапа получают благодарственные письма.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Лучших участников ждут специальные призы и сертификаты на бесплатное обучение в Уральском экономическом колледже.</w:t>
      </w:r>
    </w:p>
    <w:p w:rsidR="0058771E" w:rsidRDefault="0058771E" w:rsidP="0058771E">
      <w:pPr>
        <w:jc w:val="both"/>
        <w:rPr>
          <w:rStyle w:val="a3"/>
          <w:rFonts w:ascii="Times New Roman" w:eastAsia="Times New Roman" w:hAnsi="Times New Roman" w:cs="Times New Roman"/>
          <w:sz w:val="28"/>
          <w:szCs w:val="28"/>
        </w:rPr>
      </w:pPr>
      <w:r w:rsidRPr="00570D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12" w:history="1">
        <w:r w:rsidRPr="00886BA0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Зарегистрироваться на Олимпиаду</w:t>
        </w:r>
      </w:hyperlink>
    </w:p>
    <w:p w:rsidR="00B61748" w:rsidRPr="00886BA0" w:rsidRDefault="00B61748" w:rsidP="0058771E">
      <w:pPr>
        <w:jc w:val="both"/>
        <w:rPr>
          <w:rFonts w:ascii="Times New Roman" w:eastAsia="Times New Roman" w:hAnsi="Times New Roman" w:cs="Times New Roman"/>
        </w:rPr>
      </w:pPr>
    </w:p>
    <w:p w:rsidR="00AC07E6" w:rsidRPr="00B61748" w:rsidRDefault="00AC07E6" w:rsidP="00B61748">
      <w:pPr>
        <w:pStyle w:val="a5"/>
        <w:numPr>
          <w:ilvl w:val="0"/>
          <w:numId w:val="4"/>
        </w:num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617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Команда УГЛТУ приняла участие во Всероссийской олимпиаде "След" по криминалистике</w:t>
      </w:r>
    </w:p>
    <w:p w:rsidR="00400402" w:rsidRDefault="00AC07E6" w:rsidP="0040040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7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15 декабря 2022 года команда Уральского государственного лесотехнического университета приняла участие во </w:t>
      </w:r>
      <w:r w:rsidRPr="00AC07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Всероссийской олимпиаде по криминалистике «След»</w:t>
      </w:r>
      <w:r w:rsidRPr="00AC07E6">
        <w:rPr>
          <w:rFonts w:ascii="Times New Roman" w:eastAsia="Times New Roman" w:hAnsi="Times New Roman" w:cs="Times New Roman"/>
          <w:sz w:val="28"/>
          <w:szCs w:val="28"/>
          <w:lang w:eastAsia="ru-RU"/>
        </w:rPr>
        <w:t>, организованной УрГЭУ (г. Екатеринбург). Команды уральских вузов и гости из Республики Крым разместились в зале судебных заседаний кафедры публичного права. Коллективы участников представили видеовизитки, а затем погрузились в максимально приближенную к действительности атмосферу криминалистических экспериментов. Основная задача команд заключалась в определении подозреваемого и его сообщника быстрее соперников. Интригу нагнетало вводное условие организаторов: «Преступник находится в зале судебных заседаний».</w:t>
      </w:r>
    </w:p>
    <w:p w:rsidR="00B61748" w:rsidRDefault="00B61748" w:rsidP="00AC07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402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85090</wp:posOffset>
            </wp:positionV>
            <wp:extent cx="3634740" cy="5135880"/>
            <wp:effectExtent l="0" t="0" r="3810" b="7620"/>
            <wp:wrapTight wrapText="bothSides">
              <wp:wrapPolygon edited="0">
                <wp:start x="0" y="0"/>
                <wp:lineTo x="0" y="21552"/>
                <wp:lineTo x="21509" y="21552"/>
                <wp:lineTo x="21509" y="0"/>
                <wp:lineTo x="0" y="0"/>
              </wp:wrapPolygon>
            </wp:wrapTight>
            <wp:docPr id="13" name="Рисунок 13" descr="C:\Users\79122\Documents\2023\рассылка новостей\Рассылка №6\mfhsj3syri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79122\Documents\2023\рассылка новостей\Рассылка №6\mfhsj3syri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740" cy="513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07E6" w:rsidRPr="00AC07E6">
        <w:rPr>
          <w:rFonts w:ascii="Times New Roman" w:eastAsia="Times New Roman" w:hAnsi="Times New Roman" w:cs="Times New Roman"/>
          <w:sz w:val="28"/>
          <w:szCs w:val="28"/>
          <w:lang w:eastAsia="ru-RU"/>
        </w:rPr>
        <w:t>УГЛТУ представляла команда пятикурсников специальности «Экономическая безопасность». «Люди в черном», именно так называлась наша команда, успешно справились со всеми этапами состязания.</w:t>
      </w:r>
    </w:p>
    <w:p w:rsidR="00400402" w:rsidRDefault="00AC07E6" w:rsidP="00AC07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7E6">
        <w:rPr>
          <w:rFonts w:ascii="Times New Roman" w:eastAsia="Times New Roman" w:hAnsi="Times New Roman" w:cs="Times New Roman"/>
          <w:sz w:val="28"/>
          <w:szCs w:val="28"/>
          <w:lang w:eastAsia="ru-RU"/>
        </w:rPr>
        <w:t>Сначала участникам было предложено зафиксировать и описать отпечатки пальцев с тарелки, которой пользовался преступник, и идентифицировать следы его обуви. Догадки о личности злоумышленника появились у многих команд уже на этом этапе. Затем необходимо было описать подозреваемого, место происшествия, и, наконец, указать на преступника и его сообщника из числа присутствовавших в зале.</w:t>
      </w:r>
    </w:p>
    <w:p w:rsidR="00400402" w:rsidRPr="00400402" w:rsidRDefault="00AC07E6" w:rsidP="00AC07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7E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увлекательно экономисты смогли закрепить навыки криминалистической деятельности, полученны</w:t>
      </w:r>
      <w:r w:rsidR="00B61748">
        <w:rPr>
          <w:rFonts w:ascii="Times New Roman" w:eastAsia="Times New Roman" w:hAnsi="Times New Roman" w:cs="Times New Roman"/>
          <w:sz w:val="28"/>
          <w:szCs w:val="28"/>
          <w:lang w:eastAsia="ru-RU"/>
        </w:rPr>
        <w:t>е в процессе аудиторных занятий</w:t>
      </w:r>
      <w:r w:rsidR="00400402" w:rsidRPr="0040040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00402" w:rsidRDefault="00AC07E6" w:rsidP="00AC07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7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Криминалистика – одна из ключевых дисциплин правового цикла образовательной программы по специальности «Экономическая безопасность», реализуемой социально-экономическим институтом УГЛТУ. За пять лет обучения на экономическом специалитете по классической российской (а ранее советской) системе выпускники УГЛТУ получают законченное высшее образование с присвоением квалификации «Экономист» (а не бакалавр экономики)! </w:t>
      </w:r>
    </w:p>
    <w:p w:rsidR="00AC07E6" w:rsidRPr="00AC07E6" w:rsidRDefault="00AC07E6" w:rsidP="00AC07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7E6">
        <w:rPr>
          <w:rFonts w:ascii="Times New Roman" w:eastAsia="Times New Roman" w:hAnsi="Times New Roman" w:cs="Times New Roman"/>
          <w:sz w:val="28"/>
          <w:szCs w:val="28"/>
          <w:lang w:eastAsia="ru-RU"/>
        </w:rPr>
        <w:t>Сочетание в образовательной программе по экономической безопасности традиционных учетных и экономических (Экономическая теория, Экономика организации, Бухгалтерский учет, Налоги, Финансы, Деньги, кредит, банки и др.), правовых и узкоспециализированных дисциплин (Экономическая безопасность, Государственная антикоррупционная политика, Организация и методика налоговых проверок, Экономические преступления, Судебная экономическая экспертиза, Гражданское, Уголовное, Трудовое право и др.) позволяет экономистам, закончившим УГЛТУ, работать в финансово-экономических и бухгалтерских службах организаций и учреждений, налоговых инспекциях, социальных фондах, банках, аудиторских фирмах, специализированных отделах силовых ведомств.</w:t>
      </w:r>
    </w:p>
    <w:p w:rsidR="00AC07E6" w:rsidRPr="00B61748" w:rsidRDefault="00164B0B" w:rsidP="00B61748">
      <w:pPr>
        <w:pStyle w:val="a5"/>
        <w:numPr>
          <w:ilvl w:val="0"/>
          <w:numId w:val="4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617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Институт радиоэлектроники и информационных технологий УРФУ знакомит с новой образовательной программой</w:t>
      </w:r>
      <w:r w:rsidR="00C12F9B" w:rsidRPr="00B617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</w:t>
      </w:r>
      <w:r w:rsidR="00C12F9B" w:rsidRPr="00B61748">
        <w:rPr>
          <w:b/>
          <w:lang w:eastAsia="ru-RU"/>
        </w:rPr>
        <w:t xml:space="preserve"> </w:t>
      </w:r>
      <w:r w:rsidR="00C12F9B" w:rsidRPr="00B6174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Алгоритмы искусственного интеллекта</w:t>
      </w:r>
    </w:p>
    <w:p w:rsidR="00164B0B" w:rsidRPr="00164B0B" w:rsidRDefault="00164B0B" w:rsidP="00164B0B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</w:pPr>
      <w:r w:rsidRPr="00C12F9B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164B0B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"https://priem-rtf.urfu.ru/ru/baccalaureate/artificial-intelligence-algorithms/" </w:instrText>
      </w:r>
      <w:r w:rsidRPr="00C12F9B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</w:p>
    <w:p w:rsidR="00164B0B" w:rsidRPr="00164B0B" w:rsidRDefault="00164B0B" w:rsidP="00164B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Алгоритмы искусственного интеллекта </w:t>
      </w:r>
      <w:r w:rsidRPr="00164B0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(09.03.01 Информатика и вычислительная техника)</w:t>
      </w:r>
    </w:p>
    <w:p w:rsidR="00164B0B" w:rsidRPr="00164B0B" w:rsidRDefault="00164B0B" w:rsidP="00164B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B0B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 обучения: 4 года</w:t>
      </w:r>
      <w:r w:rsidRPr="00164B0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Бюджетные места: 100</w:t>
      </w:r>
      <w:r w:rsidRPr="00164B0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Новая образовательная программа</w:t>
      </w:r>
    </w:p>
    <w:p w:rsidR="00C12F9B" w:rsidRDefault="00164B0B" w:rsidP="00C12F9B">
      <w:pPr>
        <w:pStyle w:val="a4"/>
        <w:outlineLvl w:val="1"/>
        <w:rPr>
          <w:sz w:val="28"/>
          <w:szCs w:val="28"/>
        </w:rPr>
      </w:pPr>
      <w:r w:rsidRPr="00C12F9B">
        <w:rPr>
          <w:sz w:val="28"/>
          <w:szCs w:val="28"/>
        </w:rPr>
        <w:fldChar w:fldCharType="end"/>
      </w:r>
      <w:r w:rsidR="00C12F9B" w:rsidRPr="00C12F9B">
        <w:rPr>
          <w:noProof/>
        </w:rPr>
        <w:t xml:space="preserve"> </w:t>
      </w:r>
      <w:r w:rsidR="00C12F9B">
        <w:rPr>
          <w:noProof/>
        </w:rPr>
        <w:drawing>
          <wp:inline distT="0" distB="0" distL="0" distR="0" wp14:anchorId="66647766" wp14:editId="2E6EEE60">
            <wp:extent cx="5379720" cy="3696335"/>
            <wp:effectExtent l="0" t="0" r="0" b="0"/>
            <wp:docPr id="7" name="Рисунок 7" descr="https://miro.medium.com/max/800/1*sEDc52gGj2wyfNwahS7_qQ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iro.medium.com/max/800/1*sEDc52gGj2wyfNwahS7_qQ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424" cy="370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F9B" w:rsidRPr="00C12F9B" w:rsidRDefault="00C12F9B" w:rsidP="00C12F9B">
      <w:pPr>
        <w:pStyle w:val="a4"/>
        <w:outlineLvl w:val="1"/>
        <w:rPr>
          <w:b/>
          <w:bCs/>
          <w:kern w:val="36"/>
          <w:sz w:val="28"/>
          <w:szCs w:val="28"/>
        </w:rPr>
      </w:pPr>
      <w:r w:rsidRPr="00C12F9B">
        <w:rPr>
          <w:b/>
          <w:bCs/>
          <w:kern w:val="36"/>
          <w:sz w:val="28"/>
          <w:szCs w:val="28"/>
        </w:rPr>
        <w:t xml:space="preserve"> О программе</w:t>
      </w:r>
    </w:p>
    <w:p w:rsidR="00C12F9B" w:rsidRPr="00C12F9B" w:rsidRDefault="00C12F9B" w:rsidP="00C12F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F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Образовательная программа Алгоритмы искусственного интеллекта направлена на подготовку специалистов в области компьютерного зрения, обработке естественного языка и больших данных. В ходе обучения студенты смогут создавать свою собственную образовательную траекторию, выбирая интересные для себя проекты, дисциплины и даже преподавателей. Выпускники программы смогут найти привлекательное место работы в любой отрасли, поскольку инструменты искусственного интеллекта применяются в разных сферах деятельности человека: на производстве, в банковском секторе, в социальных проектах, в медицине и образовании, в науке и технике. </w:t>
      </w:r>
    </w:p>
    <w:p w:rsidR="00C12F9B" w:rsidRPr="00C12F9B" w:rsidRDefault="00C12F9B" w:rsidP="00C12F9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C12F9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Кого мы готовим?</w:t>
      </w:r>
    </w:p>
    <w:p w:rsidR="00C12F9B" w:rsidRPr="00C12F9B" w:rsidRDefault="00C12F9B" w:rsidP="00C12F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F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953B02" wp14:editId="37802742">
            <wp:extent cx="243840" cy="220980"/>
            <wp:effectExtent l="0" t="0" r="3810" b="7620"/>
            <wp:docPr id="1" name="Рисунок 1" descr="https://priem-rtf.urfu.ru/fileadmin/user_upload/site_18515/testAbitura/Grou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iem-rtf.urfu.ru/fileadmin/user_upload/site_18515/testAbitura/Group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F9B" w:rsidRPr="00C12F9B" w:rsidRDefault="00C12F9B" w:rsidP="00C12F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12F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Data Scientist</w:t>
      </w:r>
    </w:p>
    <w:p w:rsidR="00C12F9B" w:rsidRPr="00C12F9B" w:rsidRDefault="00C12F9B" w:rsidP="00C12F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F9B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специалисты, которые создают системы, способные обрабатывать большие массивы данных, анализировать их и формировать выводы. Дата-сайентисты учат компьютер самообучению, что является основой полноценной работы ИИ. И сейчас наблюдается сильный дефицит специалистов по машинному обучению</w:t>
      </w:r>
    </w:p>
    <w:p w:rsidR="00C12F9B" w:rsidRPr="00C12F9B" w:rsidRDefault="00C12F9B" w:rsidP="00C12F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F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057DE3" wp14:editId="515B278D">
            <wp:extent cx="243840" cy="220980"/>
            <wp:effectExtent l="0" t="0" r="3810" b="7620"/>
            <wp:docPr id="16" name="Рисунок 16" descr="https://priem-rtf.urfu.ru/fileadmin/user_upload/site_18515/testAbitura/Grou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riem-rtf.urfu.ru/fileadmin/user_upload/site_18515/testAbitura/Group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F9B" w:rsidRPr="00C12F9B" w:rsidRDefault="00C12F9B" w:rsidP="00C12F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12F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NLP-программист</w:t>
      </w:r>
    </w:p>
    <w:p w:rsidR="00C12F9B" w:rsidRPr="00C12F9B" w:rsidRDefault="00C12F9B" w:rsidP="00C12F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F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Специалист по обработке естественного языка занимается вопросами интеллектуального анализа информации </w:t>
      </w:r>
    </w:p>
    <w:p w:rsidR="00C12F9B" w:rsidRPr="00C12F9B" w:rsidRDefault="00C12F9B" w:rsidP="00C12F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F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BB5637" wp14:editId="36624FB8">
            <wp:extent cx="243840" cy="220980"/>
            <wp:effectExtent l="0" t="0" r="3810" b="7620"/>
            <wp:docPr id="17" name="Рисунок 17" descr="https://priem-rtf.urfu.ru/fileadmin/user_upload/site_18515/testAbitura/Grou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iem-rtf.urfu.ru/fileadmin/user_upload/site_18515/testAbitura/Group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F9B" w:rsidRPr="00C12F9B" w:rsidRDefault="00C12F9B" w:rsidP="00C12F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12F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Дизайнер взаимодействия с ИИ</w:t>
      </w:r>
    </w:p>
    <w:p w:rsidR="00C12F9B" w:rsidRPr="00C12F9B" w:rsidRDefault="00C12F9B" w:rsidP="00C12F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F9B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Специалист в областях IT и дизайна, создающий индивидуализированные интерфейсы искусственного интеллекта для широкого перечня пользователей</w:t>
      </w:r>
    </w:p>
    <w:p w:rsidR="00C12F9B" w:rsidRPr="00C12F9B" w:rsidRDefault="00C12F9B" w:rsidP="00C12F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F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E75EBD" wp14:editId="5EC5562F">
            <wp:extent cx="243840" cy="220980"/>
            <wp:effectExtent l="0" t="0" r="3810" b="7620"/>
            <wp:docPr id="18" name="Рисунок 18" descr="https://priem-rtf.urfu.ru/fileadmin/user_upload/site_18515/testAbitura/Grou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riem-rtf.urfu.ru/fileadmin/user_upload/site_18515/testAbitura/Group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F9B" w:rsidRPr="00C12F9B" w:rsidRDefault="00C12F9B" w:rsidP="00C12F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12F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Разработчик систем искусственного интеллекта</w:t>
      </w:r>
    </w:p>
    <w:p w:rsidR="00C12F9B" w:rsidRPr="00C12F9B" w:rsidRDefault="00C12F9B" w:rsidP="00C12F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F9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Занимается разработкой и внедрением систем, основанных на искусственном интеллекте. Разрабатывает новые алгоритмы машинного обучения. Специалист, отвечающий за выбор направлений внедрения и развития ИИ-компонентов в больших и сложных IT-системах</w:t>
      </w:r>
    </w:p>
    <w:p w:rsidR="00C12F9B" w:rsidRPr="00C12F9B" w:rsidRDefault="00C12F9B" w:rsidP="00C12F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F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2A3B92" wp14:editId="65390FBE">
            <wp:extent cx="243840" cy="220980"/>
            <wp:effectExtent l="0" t="0" r="3810" b="7620"/>
            <wp:docPr id="5" name="Рисунок 5" descr="https://priem-rtf.urfu.ru/fileadmin/user_upload/site_18515/testAbitura/Grou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riem-rtf.urfu.ru/fileadmin/user_upload/site_18515/testAbitura/Group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F9B" w:rsidRPr="00C12F9B" w:rsidRDefault="00C12F9B" w:rsidP="00C12F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12F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Специалист по использованию данных в машинном обучении</w:t>
      </w:r>
    </w:p>
    <w:p w:rsidR="00C12F9B" w:rsidRPr="00C12F9B" w:rsidRDefault="00C12F9B" w:rsidP="00C12F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F9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 по реализации работы систем ИИ, по их обучению, предоставлению результатов аналитики для повышения ценности получаемых сведений</w:t>
      </w:r>
    </w:p>
    <w:p w:rsidR="00C12F9B" w:rsidRPr="00C12F9B" w:rsidRDefault="00C12F9B" w:rsidP="00C12F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F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3C31C0" wp14:editId="0D2104C0">
            <wp:extent cx="243840" cy="220980"/>
            <wp:effectExtent l="0" t="0" r="3810" b="7620"/>
            <wp:docPr id="6" name="Рисунок 6" descr="https://priem-rtf.urfu.ru/fileadmin/user_upload/site_18515/testAbitura/Grou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riem-rtf.urfu.ru/fileadmin/user_upload/site_18515/testAbitura/Group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F9B" w:rsidRPr="00C12F9B" w:rsidRDefault="00C12F9B" w:rsidP="00C12F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12F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Специалист по компьютерному зрению</w:t>
      </w:r>
    </w:p>
    <w:p w:rsidR="00C12F9B" w:rsidRPr="00C12F9B" w:rsidRDefault="00C12F9B" w:rsidP="00C12F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F9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Разработчик систем искусственного интеллекта, предназначенных для анализа графической и видео информации с целью распознавания объектов</w:t>
      </w:r>
    </w:p>
    <w:p w:rsidR="00C12F9B" w:rsidRPr="00C12F9B" w:rsidRDefault="00C12F9B" w:rsidP="00C12F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F9B">
        <w:rPr>
          <w:rFonts w:ascii="Times New Roman" w:eastAsia="Times New Roman" w:hAnsi="Times New Roman" w:cs="Times New Roman"/>
          <w:sz w:val="28"/>
          <w:szCs w:val="28"/>
          <w:lang w:eastAsia="ru-RU"/>
        </w:rPr>
        <w:t>Отборочная комиссия ИРИТ-РТФ:</w:t>
      </w:r>
      <w:r w:rsidRPr="00C12F9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hyperlink r:id="rId16" w:history="1">
        <w:r w:rsidRPr="00C12F9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+7(343) 375-93-71</w:t>
        </w:r>
      </w:hyperlink>
    </w:p>
    <w:p w:rsidR="00C12F9B" w:rsidRPr="004172C3" w:rsidRDefault="00C12F9B" w:rsidP="00C12F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F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Pr="004172C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C12F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mail</w:t>
      </w:r>
      <w:r w:rsidRPr="004172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hyperlink r:id="rId17" w:history="1">
        <w:r w:rsidRPr="00C12F9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rtf</w:t>
        </w:r>
        <w:r w:rsidRPr="004172C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r w:rsidRPr="00C12F9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priem</w:t>
        </w:r>
        <w:r w:rsidRPr="004172C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@</w:t>
        </w:r>
        <w:r w:rsidRPr="00C12F9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urfu</w:t>
        </w:r>
        <w:r w:rsidRPr="004172C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r w:rsidRPr="00C12F9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ru</w:t>
        </w:r>
      </w:hyperlink>
    </w:p>
    <w:p w:rsidR="00C12F9B" w:rsidRPr="00B61748" w:rsidRDefault="00C12F9B" w:rsidP="00B61748">
      <w:pPr>
        <w:pStyle w:val="a5"/>
        <w:numPr>
          <w:ilvl w:val="0"/>
          <w:numId w:val="4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617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День открытых дверей в СурГУ</w:t>
      </w:r>
    </w:p>
    <w:p w:rsidR="00C12F9B" w:rsidRPr="00C12F9B" w:rsidRDefault="00C12F9B" w:rsidP="00B617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F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24 декабря 2022 г. в 14:00</w:t>
      </w:r>
      <w:r w:rsidRPr="00C12F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Сургутский государственный университет проводит для старшекласс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ников Югры День открытых дверей</w:t>
      </w:r>
    </w:p>
    <w:p w:rsidR="00C12F9B" w:rsidRPr="00C12F9B" w:rsidRDefault="00C12F9B" w:rsidP="00C12F9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F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59B298" wp14:editId="786059AA">
            <wp:extent cx="5341620" cy="3561080"/>
            <wp:effectExtent l="0" t="0" r="0" b="1270"/>
            <wp:docPr id="8" name="Рисунок 8" descr="https://sun9-83.userapi.com/impg/qqpLvJ9njlFxIirp37sZE89JDTzrLjXrbZAwrg/g81RbpJdHj4.jpg?size=1200x800&amp;quality=95&amp;sign=b0550dc97188f977f521ee534e36070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83.userapi.com/impg/qqpLvJ9njlFxIirp37sZE89JDTzrLjXrbZAwrg/g81RbpJdHj4.jpg?size=1200x800&amp;quality=95&amp;sign=b0550dc97188f977f521ee534e36070b&amp;type=alb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620" cy="356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F9B" w:rsidRPr="00C12F9B" w:rsidRDefault="00C12F9B" w:rsidP="00C12F9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F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Место проведения: атриум Научной библиотеки СурГУ, пр-т Ленина, д. 1.</w:t>
      </w:r>
    </w:p>
    <w:p w:rsidR="00C12F9B" w:rsidRPr="00C12F9B" w:rsidRDefault="00C12F9B" w:rsidP="00C12F9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F9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торжественного открытия эксперты подробно расскажут о направлениях и специфике обучения в вузе, компетенциях, которыми должен обладать специалист той или иной сферы деятельности, а также возможностях дальнейшего трудоустройства по специальности. Затем представитель приемной комиссии расскажет о новых правилах приема.</w:t>
      </w:r>
    </w:p>
    <w:p w:rsidR="00C12F9B" w:rsidRPr="00C12F9B" w:rsidRDefault="00C12F9B" w:rsidP="00C12F9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F9B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Школьников ждет подробный экскурс в систему образования университета.</w:t>
      </w:r>
    </w:p>
    <w:p w:rsidR="00C12F9B" w:rsidRDefault="00C12F9B" w:rsidP="00C12F9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F9B">
        <w:rPr>
          <w:rFonts w:ascii="Times New Roman" w:eastAsia="Times New Roman" w:hAnsi="Times New Roman" w:cs="Times New Roman"/>
          <w:sz w:val="28"/>
          <w:szCs w:val="28"/>
          <w:lang w:eastAsia="ru-RU"/>
        </w:rPr>
        <w:t>У абитуриентов будет уникальная возможность задать интересующие вопросы преподавателям, директорам институтов и выпускникам.</w:t>
      </w:r>
    </w:p>
    <w:p w:rsidR="0047251E" w:rsidRPr="00C12F9B" w:rsidRDefault="0047251E" w:rsidP="00C12F9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2F9B" w:rsidRPr="00B61748" w:rsidRDefault="00C12F9B" w:rsidP="00B61748">
      <w:pPr>
        <w:pStyle w:val="a5"/>
        <w:numPr>
          <w:ilvl w:val="0"/>
          <w:numId w:val="4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617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Поступить в Че</w:t>
      </w:r>
      <w:r w:rsidR="0047251E" w:rsidRPr="00B617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лГУ по баллам олимпиад возможно</w:t>
      </w:r>
    </w:p>
    <w:p w:rsidR="00C12F9B" w:rsidRPr="00C12F9B" w:rsidRDefault="00C12F9B" w:rsidP="00C12F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F9B">
        <w:rPr>
          <w:rFonts w:ascii="Times New Roman" w:eastAsia="Times New Roman" w:hAnsi="Times New Roman" w:cs="Times New Roman"/>
          <w:sz w:val="28"/>
          <w:szCs w:val="28"/>
          <w:lang w:eastAsia="ru-RU"/>
        </w:rPr>
        <w:t>​</w:t>
      </w:r>
      <w:r w:rsidR="0047251E">
        <w:rPr>
          <w:rFonts w:ascii="Times New Roman" w:eastAsia="Times New Roman" w:hAnsi="Times New Roman" w:cs="Times New Roman"/>
          <w:sz w:val="28"/>
          <w:szCs w:val="28"/>
          <w:lang w:eastAsia="ru-RU"/>
        </w:rPr>
        <w:t>С 1 декабря</w:t>
      </w:r>
      <w:r w:rsidRPr="00C12F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открывается доступ к заданиям отборочного (дистанционного) этапа </w:t>
      </w:r>
      <w:hyperlink r:id="rId19" w:history="1">
        <w:r w:rsidRPr="00C12F9B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  <w:lang w:eastAsia="ru-RU"/>
          </w:rPr>
          <w:t>Регионального конкурса школьников</w:t>
        </w:r>
      </w:hyperlink>
      <w:r w:rsidRPr="00C12F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Челябинского университетского образовательного округа и университетской </w:t>
      </w:r>
      <w:hyperlink r:id="rId20" w:history="1">
        <w:r w:rsidRPr="00C12F9B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  <w:lang w:eastAsia="ru-RU"/>
          </w:rPr>
          <w:t>олимпиады «Старт»</w:t>
        </w:r>
        <w:r w:rsidRPr="00C12F9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</w:hyperlink>
    </w:p>
    <w:p w:rsidR="00C12F9B" w:rsidRPr="00C12F9B" w:rsidRDefault="00C12F9B" w:rsidP="00C12F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F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3B22AF" wp14:editId="42F8EE02">
            <wp:extent cx="6125210" cy="2919977"/>
            <wp:effectExtent l="0" t="0" r="8890" b="0"/>
            <wp:docPr id="9" name="Рисунок 9" descr="Поступить в ЧелГУ по баллам олимпиад возможно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оступить в ЧелГУ по баллам олимпиад возможно!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751" cy="2964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F9B" w:rsidRPr="00C12F9B" w:rsidRDefault="00C12F9B" w:rsidP="00C12F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F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Регионального конкурса школьники 8-11 классов могут попробовать свои силы в иностранных языках, обществознании, русском языке, математике, информатике и криптографии. Для участия необходимо зарегистрироваться на </w:t>
      </w:r>
      <w:hyperlink r:id="rId22" w:history="1">
        <w:r w:rsidRPr="00C12F9B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  <w:lang w:eastAsia="ru-RU"/>
          </w:rPr>
          <w:t>сайте конкурса</w:t>
        </w:r>
      </w:hyperlink>
      <w:r w:rsidRPr="00C12F9B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</w:p>
    <w:p w:rsidR="00C12F9B" w:rsidRPr="00C12F9B" w:rsidRDefault="00C12F9B" w:rsidP="00C12F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F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вам больше по душе физика, химия, экология, психология и педагогика, биология, журналистика, право, востоковедение, переводоведение и  английский язык, приглашаем к участию в университетской </w:t>
      </w:r>
      <w:hyperlink r:id="rId23" w:history="1">
        <w:r w:rsidRPr="00C12F9B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  <w:lang w:eastAsia="ru-RU"/>
          </w:rPr>
          <w:t>олимпиаде «Старт»</w:t>
        </w:r>
      </w:hyperlink>
      <w:r w:rsidRPr="00C12F9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12F9B" w:rsidRPr="00C12F9B" w:rsidRDefault="00C12F9B" w:rsidP="00C12F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F9B">
        <w:rPr>
          <w:rFonts w:ascii="Times New Roman" w:eastAsia="Times New Roman" w:hAnsi="Times New Roman" w:cs="Times New Roman"/>
          <w:sz w:val="28"/>
          <w:szCs w:val="28"/>
          <w:lang w:eastAsia="ru-RU"/>
        </w:rPr>
        <w:t> «Участие в наших конкурсах и олимпиадах поможет повысить шансы на поступление в ЧелГУ, – отмечает директор института довузовского образования ЧелГУ Татьяна Садовникова. – Региональный конкурс и олимпиада «Старт» входят в Перечень, утверждённый Министерством просвещения России. Ребята, которые станут победителями и призёрами заключительного этапа этих олимпиад, могут получить до 10 дополнительных баллов в копилку индивидуальных достижений. Бонусы (2 балла) предусмотрены и для участников заключительного этапа.  У победителей и призёров заключительного этапа по иностранному языку ещё больше привилегий. Они могут рассчитывать на приём в вузы России без вступительных испытаний либо получить 100 баллов по предмету, если сдадут ЕГЭ по иностранному языку не менее чем на 75 баллов».</w:t>
      </w:r>
    </w:p>
    <w:p w:rsidR="00C12F9B" w:rsidRPr="00C12F9B" w:rsidRDefault="00C12F9B" w:rsidP="00C12F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F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Отборочный этап Регионального конкурса школьников и университетской олимпиады «Старт» продлится </w:t>
      </w:r>
      <w:r w:rsidRPr="00C12F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 31 января 2023 года</w:t>
      </w:r>
      <w:r w:rsidRPr="00C12F9B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заключительный этап пройдет в феврале-марте на базе ЧелГУ и на площадках вузов-партнеров.</w:t>
      </w:r>
    </w:p>
    <w:p w:rsidR="00C12F9B" w:rsidRPr="00C12F9B" w:rsidRDefault="00C12F9B" w:rsidP="00C12F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F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Консультацию по вопросам участия в олимпиадах можно получить в институте довузовского образования ЧелГУ по телефонам: +7 (351) 799-72-43, +7 (351) 799-72-40 или по электронной почте </w:t>
      </w:r>
      <w:hyperlink r:id="rId24" w:history="1">
        <w:r w:rsidRPr="00C12F9B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  <w:lang w:eastAsia="ru-RU"/>
          </w:rPr>
          <w:t>cendov@csu.ru</w:t>
        </w:r>
      </w:hyperlink>
      <w:r w:rsidRPr="00C12F9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7251E" w:rsidRPr="00B61748" w:rsidRDefault="0047251E" w:rsidP="00B61748">
      <w:pPr>
        <w:pStyle w:val="a5"/>
        <w:numPr>
          <w:ilvl w:val="0"/>
          <w:numId w:val="4"/>
        </w:num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B6174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Пермский Политех приглашает абитуриентов пройти профориентационный онлайн-курс</w:t>
      </w:r>
    </w:p>
    <w:p w:rsidR="0047251E" w:rsidRPr="0047251E" w:rsidRDefault="0047251E" w:rsidP="004725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25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29170A" wp14:editId="1A7D7767">
            <wp:extent cx="5448015" cy="3624492"/>
            <wp:effectExtent l="0" t="0" r="635" b="0"/>
            <wp:docPr id="11" name="Рисунок 11" descr="https://pstu.ru/_res/news/13478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stu.ru/_res/news/13478img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964" cy="3631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51E" w:rsidRPr="0047251E" w:rsidRDefault="0047251E" w:rsidP="0047251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25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Участники проекта «Открытый университет», а также все желающие могут посмотреть лекции </w:t>
      </w:r>
      <w:hyperlink r:id="rId26" w:anchor="776CdXEVQk5TnF-6OX9lgw" w:tgtFrame="_blank" w:history="1">
        <w:r w:rsidRPr="0047251E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  <w:lang w:eastAsia="ru-RU"/>
          </w:rPr>
          <w:t>здесь</w:t>
        </w:r>
      </w:hyperlink>
      <w:r w:rsidRPr="004725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47251E" w:rsidRPr="0047251E" w:rsidRDefault="0047251E" w:rsidP="004725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251E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Курс состоит из отдельных разделов, где в формате презентаций, лекций и мастер-классов спикеры расскажут о том, как выбрать нужное профильное обучение, факультет и специальность, и помогут определиться с направлением, если в качестве дополнительного предмета ЕГЭ школьники выбрали физику.</w:t>
      </w:r>
    </w:p>
    <w:p w:rsidR="0047251E" w:rsidRPr="0047251E" w:rsidRDefault="0047251E" w:rsidP="004725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251E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того, ребята узнают о научной деятельности вуза и профессиях, которые абитуриенты смогут получить после окончания Пермского Политеха.</w:t>
      </w:r>
    </w:p>
    <w:p w:rsidR="0047251E" w:rsidRPr="0047251E" w:rsidRDefault="0047251E" w:rsidP="004725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251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Для справки:</w:t>
      </w:r>
    </w:p>
    <w:p w:rsidR="0047251E" w:rsidRPr="0047251E" w:rsidRDefault="0047251E" w:rsidP="004725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251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«Открытый университет» — это региональный проект Министерства образования и науки Пермского края для учеников 10 и 11 классов. Школьники смогут бесплатно пройти обучение и качественно подготовиться к ЕГЭ по выбранным предметам: математика, физика, химия, информатика и ИКТ.</w:t>
      </w:r>
    </w:p>
    <w:p w:rsidR="0058771E" w:rsidRPr="0047251E" w:rsidRDefault="0058771E" w:rsidP="00164B0B">
      <w:pPr>
        <w:rPr>
          <w:rFonts w:ascii="Times New Roman" w:hAnsi="Times New Roman" w:cs="Times New Roman"/>
          <w:b/>
          <w:sz w:val="28"/>
          <w:szCs w:val="28"/>
        </w:rPr>
      </w:pPr>
    </w:p>
    <w:sectPr w:rsidR="0058771E" w:rsidRPr="004725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BC77A0"/>
    <w:multiLevelType w:val="multilevel"/>
    <w:tmpl w:val="F4E47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4374087"/>
    <w:multiLevelType w:val="multilevel"/>
    <w:tmpl w:val="61AEC888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2C2D2E"/>
        <w:sz w:val="23"/>
        <w:szCs w:val="2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63864C55"/>
    <w:multiLevelType w:val="multilevel"/>
    <w:tmpl w:val="1FC40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8425385"/>
    <w:multiLevelType w:val="hybridMultilevel"/>
    <w:tmpl w:val="337431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42C0"/>
    <w:rsid w:val="00164B0B"/>
    <w:rsid w:val="002614B6"/>
    <w:rsid w:val="00400402"/>
    <w:rsid w:val="004172C3"/>
    <w:rsid w:val="0047251E"/>
    <w:rsid w:val="004A5572"/>
    <w:rsid w:val="005640DC"/>
    <w:rsid w:val="0058771E"/>
    <w:rsid w:val="00872E51"/>
    <w:rsid w:val="00AC07E6"/>
    <w:rsid w:val="00B61748"/>
    <w:rsid w:val="00C12F9B"/>
    <w:rsid w:val="00DC42C0"/>
    <w:rsid w:val="00F83C71"/>
    <w:rsid w:val="00FD7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8771E"/>
    <w:rPr>
      <w:color w:val="0563C1" w:themeColor="hyperlink"/>
      <w:u w:val="single"/>
    </w:rPr>
  </w:style>
  <w:style w:type="character" w:customStyle="1" w:styleId="clamped-text">
    <w:name w:val="clamped-text"/>
    <w:basedOn w:val="a0"/>
    <w:rsid w:val="00AC07E6"/>
  </w:style>
  <w:style w:type="paragraph" w:styleId="a4">
    <w:name w:val="Normal (Web)"/>
    <w:basedOn w:val="a"/>
    <w:uiPriority w:val="99"/>
    <w:semiHidden/>
    <w:unhideWhenUsed/>
    <w:rsid w:val="00AC07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47251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A55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A55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8771E"/>
    <w:rPr>
      <w:color w:val="0563C1" w:themeColor="hyperlink"/>
      <w:u w:val="single"/>
    </w:rPr>
  </w:style>
  <w:style w:type="character" w:customStyle="1" w:styleId="clamped-text">
    <w:name w:val="clamped-text"/>
    <w:basedOn w:val="a0"/>
    <w:rsid w:val="00AC07E6"/>
  </w:style>
  <w:style w:type="paragraph" w:styleId="a4">
    <w:name w:val="Normal (Web)"/>
    <w:basedOn w:val="a"/>
    <w:uiPriority w:val="99"/>
    <w:semiHidden/>
    <w:unhideWhenUsed/>
    <w:rsid w:val="00AC07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47251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A55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A55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63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01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9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95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995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45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809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335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207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9783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8189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390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2039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319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5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04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19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84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759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20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7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11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50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596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20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80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5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029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0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19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986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473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71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33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474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24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334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8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46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40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36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060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03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52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02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10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24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490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56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25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52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131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24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65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89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06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688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68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55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269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374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44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813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83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604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2634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726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785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4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18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059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5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45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322806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hyperlink" Target="https://mega.nz/folder/CKhj3RDa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openxmlformats.org/officeDocument/2006/relationships/image" Target="media/image2.jpeg"/><Relationship Id="rId12" Type="http://schemas.openxmlformats.org/officeDocument/2006/relationships/hyperlink" Target="https://clck.ru/32uHcr" TargetMode="External"/><Relationship Id="rId17" Type="http://schemas.openxmlformats.org/officeDocument/2006/relationships/hyperlink" Target="mailto:rtf.priem@urfu.ru" TargetMode="External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hyperlink" Target="tel:+73433759371" TargetMode="External"/><Relationship Id="rId20" Type="http://schemas.openxmlformats.org/officeDocument/2006/relationships/hyperlink" Target="https://www.csu.ru/studying/start.aspx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clck.ru/32uHcr" TargetMode="External"/><Relationship Id="rId24" Type="http://schemas.openxmlformats.org/officeDocument/2006/relationships/hyperlink" Target="mailto:cendov@csu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olymp-csu.uio.csu.ru/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hyperlink" Target="https://www.csu.ru/studying/pre-university-education/Regional%20competition.asp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hyperlink" Target="http://olymp.uio.csu.ru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2442</Words>
  <Characters>13926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79122</dc:creator>
  <cp:lastModifiedBy>Захваткина</cp:lastModifiedBy>
  <cp:revision>2</cp:revision>
  <dcterms:created xsi:type="dcterms:W3CDTF">2022-12-20T04:37:00Z</dcterms:created>
  <dcterms:modified xsi:type="dcterms:W3CDTF">2022-12-20T04:37:00Z</dcterms:modified>
</cp:coreProperties>
</file>